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E85A6" w14:textId="77777777" w:rsidR="009B6691" w:rsidRPr="00C444A4" w:rsidRDefault="009B6691" w:rsidP="009B6691">
      <w:pPr>
        <w:bidi/>
        <w:rPr>
          <w:rFonts w:asciiTheme="minorBidi" w:hAnsiTheme="minorBidi"/>
          <w:sz w:val="28"/>
          <w:szCs w:val="28"/>
        </w:rPr>
      </w:pPr>
      <w:r w:rsidRPr="00C444A4">
        <w:rPr>
          <w:rFonts w:asciiTheme="minorBidi" w:hAnsiTheme="minorBidi" w:cs="Arial"/>
          <w:sz w:val="28"/>
          <w:szCs w:val="28"/>
          <w:rtl/>
        </w:rPr>
        <w:t xml:space="preserve">بيان صحفي </w:t>
      </w:r>
      <w:r>
        <w:rPr>
          <w:rFonts w:asciiTheme="minorBidi" w:hAnsiTheme="minorBidi" w:cs="Arial" w:hint="cs"/>
          <w:sz w:val="28"/>
          <w:szCs w:val="28"/>
          <w:rtl/>
          <w:lang w:bidi="ar-EG"/>
        </w:rPr>
        <w:t>رقم</w:t>
      </w:r>
      <w:r w:rsidRPr="00C444A4">
        <w:rPr>
          <w:rFonts w:asciiTheme="minorBidi" w:hAnsiTheme="minorBidi" w:cs="Arial"/>
          <w:sz w:val="28"/>
          <w:szCs w:val="28"/>
          <w:rtl/>
        </w:rPr>
        <w:t>. 35/2022</w:t>
      </w:r>
    </w:p>
    <w:p w14:paraId="7719F676" w14:textId="77777777" w:rsidR="009B6691" w:rsidRPr="00C444A4" w:rsidRDefault="009B6691" w:rsidP="009B6691">
      <w:pPr>
        <w:bidi/>
        <w:rPr>
          <w:rFonts w:asciiTheme="minorBidi" w:hAnsiTheme="minorBidi"/>
          <w:b/>
          <w:bCs/>
          <w:sz w:val="28"/>
          <w:szCs w:val="28"/>
        </w:rPr>
      </w:pPr>
      <w:r w:rsidRPr="00C444A4">
        <w:rPr>
          <w:rFonts w:asciiTheme="minorBidi" w:hAnsiTheme="minorBidi" w:cs="Arial"/>
          <w:b/>
          <w:bCs/>
          <w:sz w:val="28"/>
          <w:szCs w:val="28"/>
          <w:rtl/>
        </w:rPr>
        <w:t xml:space="preserve">               </w:t>
      </w:r>
    </w:p>
    <w:p w14:paraId="3A10FFCF" w14:textId="4CF1A460" w:rsidR="009B6691" w:rsidRDefault="009B6691" w:rsidP="009B6691">
      <w:pPr>
        <w:bidi/>
        <w:rPr>
          <w:rFonts w:asciiTheme="minorBidi" w:hAnsiTheme="minorBidi"/>
          <w:b/>
          <w:bCs/>
          <w:sz w:val="28"/>
          <w:szCs w:val="28"/>
        </w:rPr>
      </w:pPr>
      <w:r w:rsidRPr="00C444A4">
        <w:rPr>
          <w:rFonts w:asciiTheme="minorBidi" w:hAnsiTheme="minorBidi" w:cs="Arial"/>
          <w:b/>
          <w:bCs/>
          <w:sz w:val="28"/>
          <w:szCs w:val="28"/>
          <w:rtl/>
        </w:rPr>
        <w:t xml:space="preserve">ظهور </w:t>
      </w:r>
      <w:r>
        <w:rPr>
          <w:rFonts w:asciiTheme="minorBidi" w:hAnsiTheme="minorBidi" w:cs="Arial" w:hint="cs"/>
          <w:b/>
          <w:bCs/>
          <w:sz w:val="28"/>
          <w:szCs w:val="28"/>
          <w:rtl/>
        </w:rPr>
        <w:t>باهر</w:t>
      </w:r>
      <w:r>
        <w:rPr>
          <w:rFonts w:asciiTheme="minorBidi" w:hAnsiTheme="minorBidi" w:cs="Arial" w:hint="cs"/>
          <w:b/>
          <w:bCs/>
          <w:sz w:val="28"/>
          <w:szCs w:val="28"/>
          <w:rtl/>
          <w:lang w:bidi="ar-SY"/>
        </w:rPr>
        <w:t xml:space="preserve"> في أول يوم</w:t>
      </w:r>
      <w:r w:rsidRPr="00C444A4">
        <w:rPr>
          <w:rFonts w:asciiTheme="minorBidi" w:hAnsiTheme="minorBidi" w:cs="Arial"/>
          <w:b/>
          <w:bCs/>
          <w:sz w:val="28"/>
          <w:szCs w:val="28"/>
          <w:rtl/>
        </w:rPr>
        <w:t xml:space="preserve"> لـ</w:t>
      </w:r>
      <w:r>
        <w:rPr>
          <w:rFonts w:asciiTheme="minorBidi" w:hAnsiTheme="minorBidi" w:cs="Arial" w:hint="cs"/>
          <w:b/>
          <w:bCs/>
          <w:sz w:val="28"/>
          <w:szCs w:val="28"/>
          <w:rtl/>
        </w:rPr>
        <w:t>معرض</w:t>
      </w:r>
      <w:r w:rsidRPr="00C444A4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proofErr w:type="spellStart"/>
      <w:r w:rsidRPr="00C444A4">
        <w:rPr>
          <w:rFonts w:asciiTheme="minorBidi" w:hAnsiTheme="minorBidi"/>
          <w:b/>
          <w:bCs/>
          <w:sz w:val="28"/>
          <w:szCs w:val="28"/>
        </w:rPr>
        <w:t>EIMA</w:t>
      </w:r>
      <w:proofErr w:type="spellEnd"/>
      <w:r w:rsidRPr="00C444A4">
        <w:rPr>
          <w:rFonts w:asciiTheme="minorBidi" w:hAnsiTheme="minorBidi"/>
          <w:b/>
          <w:bCs/>
          <w:sz w:val="28"/>
          <w:szCs w:val="28"/>
        </w:rPr>
        <w:t xml:space="preserve"> International</w:t>
      </w:r>
    </w:p>
    <w:p w14:paraId="6D3BD1E9" w14:textId="77777777" w:rsidR="009B6691" w:rsidRPr="00C444A4" w:rsidRDefault="009B6691" w:rsidP="009B6691">
      <w:pPr>
        <w:bidi/>
        <w:rPr>
          <w:rFonts w:asciiTheme="minorBidi" w:hAnsiTheme="minorBidi"/>
          <w:b/>
          <w:bCs/>
          <w:sz w:val="28"/>
          <w:szCs w:val="28"/>
        </w:rPr>
      </w:pPr>
    </w:p>
    <w:p w14:paraId="39327441" w14:textId="77777777" w:rsidR="009B6691" w:rsidRDefault="009B6691" w:rsidP="009B6691">
      <w:pPr>
        <w:bidi/>
        <w:rPr>
          <w:rFonts w:asciiTheme="minorBidi" w:hAnsiTheme="minorBidi" w:cs="Arial"/>
          <w:b/>
          <w:bCs/>
          <w:i/>
          <w:iCs/>
          <w:sz w:val="28"/>
          <w:szCs w:val="28"/>
          <w:rtl/>
        </w:rPr>
      </w:pPr>
      <w:r w:rsidRPr="00C444A4">
        <w:rPr>
          <w:rFonts w:asciiTheme="minorBidi" w:hAnsiTheme="minorBidi" w:cs="Arial"/>
          <w:b/>
          <w:bCs/>
          <w:i/>
          <w:iCs/>
          <w:sz w:val="28"/>
          <w:szCs w:val="28"/>
          <w:rtl/>
        </w:rPr>
        <w:t>افتتح المعرض العالمي للميكانيكا الزراعية صباح أمس في</w:t>
      </w:r>
      <w:r>
        <w:rPr>
          <w:rFonts w:asciiTheme="minorBidi" w:hAnsiTheme="minorBidi" w:cs="Arial" w:hint="cs"/>
          <w:b/>
          <w:bCs/>
          <w:i/>
          <w:iCs/>
          <w:sz w:val="28"/>
          <w:szCs w:val="28"/>
          <w:rtl/>
        </w:rPr>
        <w:t xml:space="preserve"> منطقة</w:t>
      </w:r>
      <w:r w:rsidRPr="00C444A4">
        <w:rPr>
          <w:rFonts w:asciiTheme="minorBidi" w:hAnsiTheme="minorBidi" w:cs="Arial"/>
          <w:b/>
          <w:bCs/>
          <w:i/>
          <w:iCs/>
          <w:sz w:val="28"/>
          <w:szCs w:val="28"/>
          <w:rtl/>
        </w:rPr>
        <w:t xml:space="preserve"> مع</w:t>
      </w:r>
      <w:r>
        <w:rPr>
          <w:rFonts w:asciiTheme="minorBidi" w:hAnsiTheme="minorBidi" w:cs="Arial" w:hint="cs"/>
          <w:b/>
          <w:bCs/>
          <w:i/>
          <w:iCs/>
          <w:sz w:val="28"/>
          <w:szCs w:val="28"/>
          <w:rtl/>
        </w:rPr>
        <w:t>ا</w:t>
      </w:r>
      <w:r w:rsidRPr="00C444A4">
        <w:rPr>
          <w:rFonts w:asciiTheme="minorBidi" w:hAnsiTheme="minorBidi" w:cs="Arial"/>
          <w:b/>
          <w:bCs/>
          <w:i/>
          <w:iCs/>
          <w:sz w:val="28"/>
          <w:szCs w:val="28"/>
          <w:rtl/>
        </w:rPr>
        <w:t>رض بولونيا ، وسجل على الفور إقبالا كبيرا من الجمهور. كان هناك 37400 زائر في اليوم الأول ، كما تم تسجيل إقبال قوي اليوم. معروض أفضل إنتاج عالمي للآلات والمعدات لجميع أنواع الزراعة. يحظى القسم المخصص للأنظمة الرقمية المتقدمة والروبوتات الزراعية بأهمية خاصة.</w:t>
      </w:r>
    </w:p>
    <w:p w14:paraId="5FA2A319" w14:textId="77777777" w:rsidR="009B6691" w:rsidRPr="00C444A4" w:rsidRDefault="009B6691" w:rsidP="009B6691">
      <w:pPr>
        <w:bidi/>
        <w:rPr>
          <w:rFonts w:asciiTheme="minorBidi" w:hAnsiTheme="minorBidi" w:cs="Arial"/>
          <w:sz w:val="28"/>
          <w:szCs w:val="28"/>
          <w:rtl/>
        </w:rPr>
      </w:pPr>
    </w:p>
    <w:p w14:paraId="7D57ECD7" w14:textId="77777777" w:rsidR="009B6691" w:rsidRPr="00C444A4" w:rsidRDefault="009B6691" w:rsidP="009B6691">
      <w:pPr>
        <w:bidi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cs="Arial" w:hint="cs"/>
          <w:sz w:val="28"/>
          <w:szCs w:val="28"/>
          <w:rtl/>
        </w:rPr>
        <w:t xml:space="preserve">يجري </w:t>
      </w:r>
      <w:r w:rsidRPr="00C444A4">
        <w:rPr>
          <w:rFonts w:asciiTheme="minorBidi" w:hAnsiTheme="minorBidi" w:cs="Arial"/>
          <w:sz w:val="28"/>
          <w:szCs w:val="28"/>
          <w:rtl/>
        </w:rPr>
        <w:t xml:space="preserve">المعرض العالمي للميكانيكا الزراعية </w:t>
      </w:r>
      <w:proofErr w:type="spellStart"/>
      <w:r w:rsidRPr="00C444A4">
        <w:rPr>
          <w:rFonts w:asciiTheme="minorBidi" w:hAnsiTheme="minorBidi"/>
          <w:sz w:val="28"/>
          <w:szCs w:val="28"/>
        </w:rPr>
        <w:t>EIMA</w:t>
      </w:r>
      <w:proofErr w:type="spellEnd"/>
      <w:r w:rsidRPr="00C444A4">
        <w:rPr>
          <w:rFonts w:asciiTheme="minorBidi" w:hAnsiTheme="minorBidi" w:cs="Arial"/>
          <w:sz w:val="28"/>
          <w:szCs w:val="28"/>
          <w:rtl/>
        </w:rPr>
        <w:t xml:space="preserve"> على قدم وساق في بولونيا. وسجل يوم أمس - </w:t>
      </w:r>
      <w:r>
        <w:rPr>
          <w:rFonts w:asciiTheme="minorBidi" w:hAnsiTheme="minorBidi" w:cs="Arial" w:hint="cs"/>
          <w:sz w:val="28"/>
          <w:szCs w:val="28"/>
          <w:rtl/>
        </w:rPr>
        <w:t>يوم</w:t>
      </w:r>
      <w:r w:rsidRPr="00C444A4">
        <w:rPr>
          <w:rFonts w:asciiTheme="minorBidi" w:hAnsiTheme="minorBidi" w:cs="Arial"/>
          <w:sz w:val="28"/>
          <w:szCs w:val="28"/>
          <w:rtl/>
        </w:rPr>
        <w:t xml:space="preserve"> انطل</w:t>
      </w:r>
      <w:r>
        <w:rPr>
          <w:rFonts w:asciiTheme="minorBidi" w:hAnsiTheme="minorBidi" w:cs="Arial" w:hint="cs"/>
          <w:sz w:val="28"/>
          <w:szCs w:val="28"/>
          <w:rtl/>
        </w:rPr>
        <w:t>ا</w:t>
      </w:r>
      <w:r w:rsidRPr="00C444A4">
        <w:rPr>
          <w:rFonts w:asciiTheme="minorBidi" w:hAnsiTheme="minorBidi" w:cs="Arial"/>
          <w:sz w:val="28"/>
          <w:szCs w:val="28"/>
          <w:rtl/>
        </w:rPr>
        <w:t xml:space="preserve">ق الحدث - إقبالاً كبيراً من الجمهور ، حيث بلغ إجمالي عدد الزائرين 37400 زائر ، منهم 13400 من الخارج. الأجنحة مزدحمة حتى اليوم ، اليوم الثاني من المعرض الذي </w:t>
      </w:r>
      <w:r>
        <w:rPr>
          <w:rFonts w:asciiTheme="minorBidi" w:hAnsiTheme="minorBidi" w:cs="Arial" w:hint="cs"/>
          <w:sz w:val="28"/>
          <w:szCs w:val="28"/>
          <w:rtl/>
        </w:rPr>
        <w:t xml:space="preserve">يقتصرفي </w:t>
      </w:r>
      <w:r w:rsidRPr="00C444A4">
        <w:rPr>
          <w:rFonts w:asciiTheme="minorBidi" w:hAnsiTheme="minorBidi" w:cs="Arial"/>
          <w:sz w:val="28"/>
          <w:szCs w:val="28"/>
          <w:rtl/>
        </w:rPr>
        <w:t>أول</w:t>
      </w:r>
      <w:r>
        <w:rPr>
          <w:rFonts w:asciiTheme="minorBidi" w:hAnsiTheme="minorBidi" w:cs="Arial" w:hint="cs"/>
          <w:sz w:val="28"/>
          <w:szCs w:val="28"/>
          <w:rtl/>
        </w:rPr>
        <w:t xml:space="preserve"> يومين</w:t>
      </w:r>
      <w:r w:rsidRPr="00C444A4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>على</w:t>
      </w:r>
      <w:r w:rsidRPr="00C444A4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>ا</w:t>
      </w:r>
      <w:r w:rsidRPr="00C444A4">
        <w:rPr>
          <w:rFonts w:asciiTheme="minorBidi" w:hAnsiTheme="minorBidi" w:cs="Arial"/>
          <w:sz w:val="28"/>
          <w:szCs w:val="28"/>
          <w:rtl/>
        </w:rPr>
        <w:t xml:space="preserve">لمشغلين اقتصاديين </w:t>
      </w:r>
      <w:r>
        <w:rPr>
          <w:rFonts w:asciiTheme="minorBidi" w:hAnsiTheme="minorBidi" w:cs="Arial" w:hint="cs"/>
          <w:sz w:val="28"/>
          <w:szCs w:val="28"/>
          <w:rtl/>
        </w:rPr>
        <w:t>ال</w:t>
      </w:r>
      <w:r w:rsidRPr="00C444A4">
        <w:rPr>
          <w:rFonts w:asciiTheme="minorBidi" w:hAnsiTheme="minorBidi" w:cs="Arial"/>
          <w:sz w:val="28"/>
          <w:szCs w:val="28"/>
          <w:rtl/>
        </w:rPr>
        <w:t xml:space="preserve">محترفين والذي </w:t>
      </w:r>
      <w:r>
        <w:rPr>
          <w:rFonts w:asciiTheme="minorBidi" w:hAnsiTheme="minorBidi" w:cs="Arial" w:hint="cs"/>
          <w:sz w:val="28"/>
          <w:szCs w:val="28"/>
          <w:rtl/>
        </w:rPr>
        <w:t>س</w:t>
      </w:r>
      <w:r w:rsidRPr="00C444A4">
        <w:rPr>
          <w:rFonts w:asciiTheme="minorBidi" w:hAnsiTheme="minorBidi" w:cs="Arial"/>
          <w:sz w:val="28"/>
          <w:szCs w:val="28"/>
          <w:rtl/>
        </w:rPr>
        <w:t>يفتح في الثلاثة</w:t>
      </w:r>
      <w:r>
        <w:rPr>
          <w:rFonts w:asciiTheme="minorBidi" w:hAnsiTheme="minorBidi" w:cs="Arial" w:hint="cs"/>
          <w:sz w:val="28"/>
          <w:szCs w:val="28"/>
          <w:rtl/>
        </w:rPr>
        <w:t xml:space="preserve"> أيام</w:t>
      </w:r>
      <w:r w:rsidRPr="00C444A4">
        <w:rPr>
          <w:rFonts w:asciiTheme="minorBidi" w:hAnsiTheme="minorBidi" w:cs="Arial"/>
          <w:sz w:val="28"/>
          <w:szCs w:val="28"/>
          <w:rtl/>
        </w:rPr>
        <w:t xml:space="preserve"> الأخيرة - الجمعة 11 والسبت 12 والأحد 13 </w:t>
      </w:r>
      <w:r>
        <w:rPr>
          <w:rFonts w:asciiTheme="minorBidi" w:hAnsiTheme="minorBidi" w:cs="Arial"/>
          <w:sz w:val="28"/>
          <w:szCs w:val="28"/>
          <w:rtl/>
        </w:rPr>
        <w:t>–</w:t>
      </w:r>
      <w:r w:rsidRPr="00C444A4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 xml:space="preserve">أبوابه </w:t>
      </w:r>
      <w:r w:rsidRPr="00C444A4">
        <w:rPr>
          <w:rFonts w:asciiTheme="minorBidi" w:hAnsiTheme="minorBidi" w:cs="Arial"/>
          <w:sz w:val="28"/>
          <w:szCs w:val="28"/>
          <w:rtl/>
        </w:rPr>
        <w:t xml:space="preserve">للجمهور العام. تشير البيانات الأولى إلى رصيد نهائي إيجابي للغاية ، كما يوضح </w:t>
      </w:r>
      <w:r w:rsidRPr="00C444A4">
        <w:rPr>
          <w:rFonts w:asciiTheme="minorBidi" w:hAnsiTheme="minorBidi"/>
          <w:sz w:val="28"/>
          <w:szCs w:val="28"/>
        </w:rPr>
        <w:t>FederUnacoma</w:t>
      </w:r>
      <w:r w:rsidRPr="00C444A4">
        <w:rPr>
          <w:rFonts w:asciiTheme="minorBidi" w:hAnsiTheme="minorBidi" w:cs="Arial"/>
          <w:sz w:val="28"/>
          <w:szCs w:val="28"/>
          <w:rtl/>
        </w:rPr>
        <w:t xml:space="preserve"> ، اتحاد المصنّعين الإيطاليين والمنظم المباشر للحدث. تكمن قوة هذا المعرض في محتواه التقني: جميع المنتجات الجديدة وأفضل مجموعة تم إنشاؤها بواسطة أكثر من 1500 </w:t>
      </w:r>
      <w:r>
        <w:rPr>
          <w:rFonts w:asciiTheme="minorBidi" w:hAnsiTheme="minorBidi" w:cs="Arial" w:hint="cs"/>
          <w:sz w:val="28"/>
          <w:szCs w:val="28"/>
          <w:rtl/>
        </w:rPr>
        <w:t>م</w:t>
      </w:r>
      <w:r w:rsidRPr="00C444A4">
        <w:rPr>
          <w:rFonts w:asciiTheme="minorBidi" w:hAnsiTheme="minorBidi" w:cs="Arial"/>
          <w:sz w:val="28"/>
          <w:szCs w:val="28"/>
          <w:rtl/>
        </w:rPr>
        <w:t>صنع عارض</w:t>
      </w:r>
      <w:r>
        <w:rPr>
          <w:rFonts w:asciiTheme="minorBidi" w:hAnsiTheme="minorBidi" w:cs="Arial" w:hint="cs"/>
          <w:sz w:val="28"/>
          <w:szCs w:val="28"/>
          <w:rtl/>
        </w:rPr>
        <w:t xml:space="preserve"> كلها</w:t>
      </w:r>
      <w:r w:rsidRPr="00C444A4">
        <w:rPr>
          <w:rFonts w:asciiTheme="minorBidi" w:hAnsiTheme="minorBidi" w:cs="Arial"/>
          <w:sz w:val="28"/>
          <w:szCs w:val="28"/>
          <w:rtl/>
        </w:rPr>
        <w:t xml:space="preserve"> معروضة في </w:t>
      </w:r>
      <w:proofErr w:type="spellStart"/>
      <w:r w:rsidRPr="00C444A4">
        <w:rPr>
          <w:rFonts w:asciiTheme="minorBidi" w:hAnsiTheme="minorBidi"/>
          <w:sz w:val="28"/>
          <w:szCs w:val="28"/>
        </w:rPr>
        <w:t>EIMA</w:t>
      </w:r>
      <w:proofErr w:type="spellEnd"/>
      <w:r w:rsidRPr="00C444A4">
        <w:rPr>
          <w:rFonts w:asciiTheme="minorBidi" w:hAnsiTheme="minorBidi"/>
          <w:sz w:val="28"/>
          <w:szCs w:val="28"/>
        </w:rPr>
        <w:t xml:space="preserve"> International</w:t>
      </w:r>
      <w:r w:rsidRPr="00C444A4">
        <w:rPr>
          <w:rFonts w:asciiTheme="minorBidi" w:hAnsiTheme="minorBidi" w:cs="Arial"/>
          <w:sz w:val="28"/>
          <w:szCs w:val="28"/>
          <w:rtl/>
        </w:rPr>
        <w:t xml:space="preserve"> (حوالي 60 ألف نموذج في المجموع ، من صنع الشركات المصنعة لتلبية احتياجات كل نوع الزراعة). اهتمام كبيرًا </w:t>
      </w:r>
      <w:r>
        <w:rPr>
          <w:rFonts w:asciiTheme="minorBidi" w:hAnsiTheme="minorBidi" w:cs="Arial" w:hint="cs"/>
          <w:sz w:val="28"/>
          <w:szCs w:val="28"/>
          <w:rtl/>
        </w:rPr>
        <w:t xml:space="preserve"> بصالون </w:t>
      </w:r>
      <w:proofErr w:type="spellStart"/>
      <w:r w:rsidRPr="00625E10">
        <w:rPr>
          <w:rFonts w:asciiTheme="minorBidi" w:hAnsiTheme="minorBidi" w:cs="Arial"/>
          <w:sz w:val="28"/>
          <w:szCs w:val="28"/>
        </w:rPr>
        <w:t>EIMA</w:t>
      </w:r>
      <w:proofErr w:type="spellEnd"/>
      <w:r w:rsidRPr="00625E10">
        <w:rPr>
          <w:rFonts w:asciiTheme="minorBidi" w:hAnsiTheme="minorBidi" w:cs="Arial"/>
          <w:sz w:val="28"/>
          <w:szCs w:val="28"/>
        </w:rPr>
        <w:t xml:space="preserve"> </w:t>
      </w:r>
      <w:proofErr w:type="spellStart"/>
      <w:r w:rsidRPr="00625E10">
        <w:rPr>
          <w:rFonts w:asciiTheme="minorBidi" w:hAnsiTheme="minorBidi" w:cs="Arial"/>
          <w:sz w:val="28"/>
          <w:szCs w:val="28"/>
        </w:rPr>
        <w:t>Digita</w:t>
      </w:r>
      <w:proofErr w:type="spellEnd"/>
      <w:r>
        <w:rPr>
          <w:rFonts w:asciiTheme="minorBidi" w:hAnsiTheme="minorBidi" w:cs="Arial" w:hint="cs"/>
          <w:sz w:val="28"/>
          <w:szCs w:val="28"/>
          <w:rtl/>
        </w:rPr>
        <w:t xml:space="preserve"> المختص </w:t>
      </w:r>
      <w:r w:rsidRPr="00C444A4">
        <w:rPr>
          <w:rFonts w:asciiTheme="minorBidi" w:hAnsiTheme="minorBidi" w:cs="Arial"/>
          <w:sz w:val="28"/>
          <w:szCs w:val="28"/>
          <w:rtl/>
        </w:rPr>
        <w:t>بتقنيات 4.0 والأنظمة الإلكترونية المتقدمة ، مع معرض الروبوتات الزراعية المستقلة ، والتي يمكن أن تحل محل العمالة التقليدية وتمثل الحدود الجديدة للميكانيكا الزراعية.</w:t>
      </w:r>
    </w:p>
    <w:p w14:paraId="3125F07D" w14:textId="77777777" w:rsidR="009B6691" w:rsidRPr="00C444A4" w:rsidRDefault="009B6691" w:rsidP="009B6691">
      <w:pPr>
        <w:bidi/>
        <w:rPr>
          <w:rFonts w:asciiTheme="minorBidi" w:hAnsiTheme="minorBidi"/>
          <w:sz w:val="28"/>
          <w:szCs w:val="28"/>
        </w:rPr>
      </w:pPr>
    </w:p>
    <w:p w14:paraId="1787B2F8" w14:textId="77777777" w:rsidR="009B6691" w:rsidRPr="00F66C09" w:rsidRDefault="009B6691" w:rsidP="009B6691">
      <w:pPr>
        <w:bidi/>
        <w:rPr>
          <w:rFonts w:asciiTheme="minorBidi" w:hAnsiTheme="minorBidi"/>
          <w:b/>
          <w:bCs/>
          <w:sz w:val="28"/>
          <w:szCs w:val="28"/>
        </w:rPr>
      </w:pPr>
      <w:r w:rsidRPr="00F66C09">
        <w:rPr>
          <w:rFonts w:asciiTheme="minorBidi" w:hAnsiTheme="minorBidi" w:cs="Arial"/>
          <w:b/>
          <w:bCs/>
          <w:sz w:val="28"/>
          <w:szCs w:val="28"/>
          <w:rtl/>
        </w:rPr>
        <w:t>بولونيا ، 10 نوفمبر 2022</w:t>
      </w:r>
    </w:p>
    <w:p w14:paraId="5E220C37" w14:textId="77777777" w:rsidR="00790398" w:rsidRPr="006B502D" w:rsidRDefault="00790398" w:rsidP="00790398">
      <w:pPr>
        <w:bidi/>
        <w:rPr>
          <w:rFonts w:asciiTheme="majorBidi" w:hAnsiTheme="majorBidi" w:cstheme="majorBidi"/>
          <w:lang w:val="en-GB" w:bidi="ar"/>
        </w:rPr>
      </w:pPr>
    </w:p>
    <w:p w14:paraId="7808DB49" w14:textId="228AF2DC" w:rsidR="00313A88" w:rsidRPr="00313A88" w:rsidRDefault="00313A88" w:rsidP="00313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Arial" w:eastAsia="Calibri" w:hAnsi="Arial" w:cs="Arial"/>
          <w:b/>
          <w:bCs/>
          <w:color w:val="auto"/>
          <w:sz w:val="28"/>
          <w:szCs w:val="28"/>
          <w:bdr w:val="none" w:sz="0" w:space="0" w:color="auto"/>
          <w:lang w:val="en-GB" w:eastAsia="en-US"/>
        </w:rPr>
      </w:pPr>
    </w:p>
    <w:p w14:paraId="02B10D38" w14:textId="3089BCBC" w:rsidR="00725106" w:rsidRPr="00BA5FFC" w:rsidRDefault="00725106" w:rsidP="00725106">
      <w:pPr>
        <w:bidi/>
        <w:rPr>
          <w:rFonts w:asciiTheme="minorBidi" w:hAnsiTheme="minorBidi"/>
          <w:b/>
          <w:bCs/>
          <w:sz w:val="28"/>
          <w:szCs w:val="28"/>
        </w:rPr>
      </w:pPr>
    </w:p>
    <w:p w14:paraId="6B004F4C" w14:textId="6410CC39" w:rsidR="00D31586" w:rsidRPr="00347E95" w:rsidRDefault="00D31586" w:rsidP="00D31586">
      <w:pPr>
        <w:bidi/>
        <w:rPr>
          <w:rFonts w:asciiTheme="minorBidi" w:hAnsiTheme="minorBidi"/>
          <w:b/>
          <w:bCs/>
          <w:sz w:val="28"/>
          <w:szCs w:val="28"/>
        </w:rPr>
      </w:pPr>
    </w:p>
    <w:p w14:paraId="73A13B68" w14:textId="19A33101" w:rsidR="005964FF" w:rsidRPr="005D48AF" w:rsidRDefault="005964FF" w:rsidP="005D48AF"/>
    <w:sectPr w:rsidR="005964FF" w:rsidRPr="005D48AF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266F4" w14:textId="77777777" w:rsidR="00664E6C" w:rsidRDefault="00664E6C">
      <w:r>
        <w:separator/>
      </w:r>
    </w:p>
  </w:endnote>
  <w:endnote w:type="continuationSeparator" w:id="0">
    <w:p w14:paraId="0C4AA476" w14:textId="77777777" w:rsidR="00664E6C" w:rsidRDefault="0066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332B4" w14:textId="77777777" w:rsidR="00664E6C" w:rsidRDefault="00664E6C">
      <w:r>
        <w:separator/>
      </w:r>
    </w:p>
  </w:footnote>
  <w:footnote w:type="continuationSeparator" w:id="0">
    <w:p w14:paraId="2189BB8C" w14:textId="77777777" w:rsidR="00664E6C" w:rsidRDefault="00664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4B16F585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37791A7" wp14:editId="6A89934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ACF9" w14:textId="46417DC3" w:rsidR="005B6431" w:rsidRDefault="005B6431">
                                <w:pPr>
                                  <w:pStyle w:val="Intestazione"/>
                                  <w:jc w:val="center"/>
                                </w:pPr>
                                <w:r w:rsidRPr="00313A88"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 w:rsidRPr="00313A88"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313A88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7F5F00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 w:rsidRPr="00313A88">
                                  <w:rPr>
                                    <w:rStyle w:val="Numeropagina"/>
                                    <w:b/>
                                    <w:bCs/>
                                    <w:color w:val="7F5F0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7791A7" id="Gruppo 8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textbox inset="0,0,0,0">
                      <w:txbxContent>
                        <w:p w14:paraId="7D1BACF9" w14:textId="46417DC3" w:rsidR="005B6431" w:rsidRDefault="005B6431">
                          <w:pPr>
                            <w:pStyle w:val="Intestazione"/>
                            <w:jc w:val="center"/>
                          </w:pPr>
                          <w:r w:rsidRPr="00313A88"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313A88"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15BDD" w:rsidRPr="00313A88">
                            <w:rPr>
                              <w:rStyle w:val="Numeropagina"/>
                              <w:b/>
                              <w:bCs/>
                              <w:noProof/>
                              <w:color w:val="7F5F00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 w:rsidRPr="00313A88">
                            <w:rPr>
                              <w:rStyle w:val="Numeropagina"/>
                              <w:b/>
                              <w:bCs/>
                              <w:color w:val="7F5F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EC9A8A1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EC9A8A1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65F0C"/>
    <w:rsid w:val="00070D00"/>
    <w:rsid w:val="00076A4E"/>
    <w:rsid w:val="00077E0A"/>
    <w:rsid w:val="00082E65"/>
    <w:rsid w:val="0009500E"/>
    <w:rsid w:val="00095345"/>
    <w:rsid w:val="000953A3"/>
    <w:rsid w:val="00097B12"/>
    <w:rsid w:val="000A3BA0"/>
    <w:rsid w:val="000B2EB6"/>
    <w:rsid w:val="000B6A57"/>
    <w:rsid w:val="000B79E6"/>
    <w:rsid w:val="000C1579"/>
    <w:rsid w:val="000C1E4E"/>
    <w:rsid w:val="000C4DE4"/>
    <w:rsid w:val="000D3591"/>
    <w:rsid w:val="000D5D90"/>
    <w:rsid w:val="000E2CDE"/>
    <w:rsid w:val="000E71A7"/>
    <w:rsid w:val="000F4FAE"/>
    <w:rsid w:val="00105A83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68E5"/>
    <w:rsid w:val="00196FD7"/>
    <w:rsid w:val="001A4DE9"/>
    <w:rsid w:val="001B7564"/>
    <w:rsid w:val="001E6873"/>
    <w:rsid w:val="001E6C26"/>
    <w:rsid w:val="001F71AF"/>
    <w:rsid w:val="002060F8"/>
    <w:rsid w:val="00207B58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3945"/>
    <w:rsid w:val="002C5F35"/>
    <w:rsid w:val="002D274C"/>
    <w:rsid w:val="002F353D"/>
    <w:rsid w:val="003076AD"/>
    <w:rsid w:val="00313A88"/>
    <w:rsid w:val="003241F7"/>
    <w:rsid w:val="00330ADB"/>
    <w:rsid w:val="00344007"/>
    <w:rsid w:val="00353E18"/>
    <w:rsid w:val="0035705A"/>
    <w:rsid w:val="00360FBE"/>
    <w:rsid w:val="00361F16"/>
    <w:rsid w:val="00363902"/>
    <w:rsid w:val="00364712"/>
    <w:rsid w:val="00370F76"/>
    <w:rsid w:val="00371FC4"/>
    <w:rsid w:val="00381AED"/>
    <w:rsid w:val="00390856"/>
    <w:rsid w:val="0039306F"/>
    <w:rsid w:val="00395CEF"/>
    <w:rsid w:val="003A5287"/>
    <w:rsid w:val="003B358C"/>
    <w:rsid w:val="003B4387"/>
    <w:rsid w:val="003B7D16"/>
    <w:rsid w:val="003C6A3B"/>
    <w:rsid w:val="003D207C"/>
    <w:rsid w:val="003F68D0"/>
    <w:rsid w:val="003F799E"/>
    <w:rsid w:val="0040480C"/>
    <w:rsid w:val="00406182"/>
    <w:rsid w:val="00412B9F"/>
    <w:rsid w:val="00425BB9"/>
    <w:rsid w:val="00430FFB"/>
    <w:rsid w:val="004330CB"/>
    <w:rsid w:val="00445090"/>
    <w:rsid w:val="00445AE9"/>
    <w:rsid w:val="00451ACA"/>
    <w:rsid w:val="0045554A"/>
    <w:rsid w:val="00473436"/>
    <w:rsid w:val="004770F1"/>
    <w:rsid w:val="00477EB0"/>
    <w:rsid w:val="00486E84"/>
    <w:rsid w:val="004A116C"/>
    <w:rsid w:val="004A3C40"/>
    <w:rsid w:val="004A7827"/>
    <w:rsid w:val="004B0C24"/>
    <w:rsid w:val="004B1382"/>
    <w:rsid w:val="004B1A0F"/>
    <w:rsid w:val="004B2400"/>
    <w:rsid w:val="004E7D68"/>
    <w:rsid w:val="004F1E95"/>
    <w:rsid w:val="004F21E5"/>
    <w:rsid w:val="004F7D4D"/>
    <w:rsid w:val="0050493A"/>
    <w:rsid w:val="0050717F"/>
    <w:rsid w:val="005115F4"/>
    <w:rsid w:val="00516293"/>
    <w:rsid w:val="00516653"/>
    <w:rsid w:val="0051665A"/>
    <w:rsid w:val="0052020C"/>
    <w:rsid w:val="0052115F"/>
    <w:rsid w:val="00531CA3"/>
    <w:rsid w:val="005363D1"/>
    <w:rsid w:val="00541D2D"/>
    <w:rsid w:val="00560CC7"/>
    <w:rsid w:val="005646BB"/>
    <w:rsid w:val="00573322"/>
    <w:rsid w:val="00575331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48AF"/>
    <w:rsid w:val="005E71D7"/>
    <w:rsid w:val="006063EA"/>
    <w:rsid w:val="006121B5"/>
    <w:rsid w:val="00622248"/>
    <w:rsid w:val="0062254E"/>
    <w:rsid w:val="006235D9"/>
    <w:rsid w:val="00626EBC"/>
    <w:rsid w:val="006362CB"/>
    <w:rsid w:val="00643058"/>
    <w:rsid w:val="00654CC0"/>
    <w:rsid w:val="00661945"/>
    <w:rsid w:val="00664E6C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47F7"/>
    <w:rsid w:val="00714376"/>
    <w:rsid w:val="00720BBB"/>
    <w:rsid w:val="00725106"/>
    <w:rsid w:val="00731188"/>
    <w:rsid w:val="00733D65"/>
    <w:rsid w:val="00745ECB"/>
    <w:rsid w:val="007538AA"/>
    <w:rsid w:val="007609F5"/>
    <w:rsid w:val="00766BC5"/>
    <w:rsid w:val="007751D3"/>
    <w:rsid w:val="00790398"/>
    <w:rsid w:val="00790E65"/>
    <w:rsid w:val="007A2D4F"/>
    <w:rsid w:val="007D4764"/>
    <w:rsid w:val="007D72CD"/>
    <w:rsid w:val="007D7EB0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0126"/>
    <w:rsid w:val="008243F7"/>
    <w:rsid w:val="00830EBC"/>
    <w:rsid w:val="00846472"/>
    <w:rsid w:val="00851134"/>
    <w:rsid w:val="008553FB"/>
    <w:rsid w:val="00855B87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C0881"/>
    <w:rsid w:val="008C6C11"/>
    <w:rsid w:val="008D1A58"/>
    <w:rsid w:val="008E6A97"/>
    <w:rsid w:val="008F1BC2"/>
    <w:rsid w:val="008F5AD0"/>
    <w:rsid w:val="008F66F0"/>
    <w:rsid w:val="00906C16"/>
    <w:rsid w:val="00922337"/>
    <w:rsid w:val="009234B5"/>
    <w:rsid w:val="00924547"/>
    <w:rsid w:val="00926464"/>
    <w:rsid w:val="00931DBE"/>
    <w:rsid w:val="0093426C"/>
    <w:rsid w:val="0093775C"/>
    <w:rsid w:val="00962120"/>
    <w:rsid w:val="00965FD9"/>
    <w:rsid w:val="0097010F"/>
    <w:rsid w:val="00970BE4"/>
    <w:rsid w:val="00971E4E"/>
    <w:rsid w:val="00981A03"/>
    <w:rsid w:val="009913A8"/>
    <w:rsid w:val="009A1C8E"/>
    <w:rsid w:val="009B6691"/>
    <w:rsid w:val="009C0F34"/>
    <w:rsid w:val="009C2022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34CB"/>
    <w:rsid w:val="00A76C82"/>
    <w:rsid w:val="00A770C2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E723C"/>
    <w:rsid w:val="00AF167E"/>
    <w:rsid w:val="00AF1E29"/>
    <w:rsid w:val="00B03094"/>
    <w:rsid w:val="00B032D7"/>
    <w:rsid w:val="00B21437"/>
    <w:rsid w:val="00B24157"/>
    <w:rsid w:val="00B254EA"/>
    <w:rsid w:val="00B45FD1"/>
    <w:rsid w:val="00B50277"/>
    <w:rsid w:val="00B510F6"/>
    <w:rsid w:val="00B51775"/>
    <w:rsid w:val="00B535FE"/>
    <w:rsid w:val="00B90224"/>
    <w:rsid w:val="00BA004C"/>
    <w:rsid w:val="00BA1DF9"/>
    <w:rsid w:val="00BA7856"/>
    <w:rsid w:val="00BC3205"/>
    <w:rsid w:val="00BE2C5C"/>
    <w:rsid w:val="00BE3E13"/>
    <w:rsid w:val="00C03358"/>
    <w:rsid w:val="00C07BF9"/>
    <w:rsid w:val="00C111DE"/>
    <w:rsid w:val="00C15314"/>
    <w:rsid w:val="00C15DD4"/>
    <w:rsid w:val="00C16E54"/>
    <w:rsid w:val="00C21717"/>
    <w:rsid w:val="00C32D1A"/>
    <w:rsid w:val="00C3470B"/>
    <w:rsid w:val="00C37925"/>
    <w:rsid w:val="00C41688"/>
    <w:rsid w:val="00C4482E"/>
    <w:rsid w:val="00C63F7A"/>
    <w:rsid w:val="00C73E59"/>
    <w:rsid w:val="00C83B9F"/>
    <w:rsid w:val="00C871ED"/>
    <w:rsid w:val="00C903D4"/>
    <w:rsid w:val="00C92828"/>
    <w:rsid w:val="00C93831"/>
    <w:rsid w:val="00CA1EB3"/>
    <w:rsid w:val="00CA2657"/>
    <w:rsid w:val="00CC1C6F"/>
    <w:rsid w:val="00CC47D8"/>
    <w:rsid w:val="00CD1D60"/>
    <w:rsid w:val="00CD3565"/>
    <w:rsid w:val="00CD3C7A"/>
    <w:rsid w:val="00CF7C28"/>
    <w:rsid w:val="00CF7CB3"/>
    <w:rsid w:val="00D134AB"/>
    <w:rsid w:val="00D14B88"/>
    <w:rsid w:val="00D15837"/>
    <w:rsid w:val="00D17B2E"/>
    <w:rsid w:val="00D31586"/>
    <w:rsid w:val="00D338FC"/>
    <w:rsid w:val="00D36228"/>
    <w:rsid w:val="00D406B4"/>
    <w:rsid w:val="00D4217A"/>
    <w:rsid w:val="00D51AA0"/>
    <w:rsid w:val="00D54242"/>
    <w:rsid w:val="00D560A4"/>
    <w:rsid w:val="00D616AE"/>
    <w:rsid w:val="00D63F7C"/>
    <w:rsid w:val="00D722A1"/>
    <w:rsid w:val="00D8474C"/>
    <w:rsid w:val="00DC1CB4"/>
    <w:rsid w:val="00DD0259"/>
    <w:rsid w:val="00DE381A"/>
    <w:rsid w:val="00DE3A07"/>
    <w:rsid w:val="00DE3AB3"/>
    <w:rsid w:val="00DE4119"/>
    <w:rsid w:val="00DF254C"/>
    <w:rsid w:val="00E018ED"/>
    <w:rsid w:val="00E0386F"/>
    <w:rsid w:val="00E264AA"/>
    <w:rsid w:val="00E2650D"/>
    <w:rsid w:val="00E273DF"/>
    <w:rsid w:val="00E40D80"/>
    <w:rsid w:val="00E554B1"/>
    <w:rsid w:val="00E7611F"/>
    <w:rsid w:val="00E76A4B"/>
    <w:rsid w:val="00E80F2F"/>
    <w:rsid w:val="00E87732"/>
    <w:rsid w:val="00E95EA3"/>
    <w:rsid w:val="00EB3652"/>
    <w:rsid w:val="00EC5741"/>
    <w:rsid w:val="00EC7C0C"/>
    <w:rsid w:val="00F061CD"/>
    <w:rsid w:val="00F1367E"/>
    <w:rsid w:val="00F1523E"/>
    <w:rsid w:val="00F46B54"/>
    <w:rsid w:val="00F50302"/>
    <w:rsid w:val="00F52270"/>
    <w:rsid w:val="00F7014D"/>
    <w:rsid w:val="00F701F5"/>
    <w:rsid w:val="00F7049E"/>
    <w:rsid w:val="00F71A31"/>
    <w:rsid w:val="00F7699D"/>
    <w:rsid w:val="00F81CDB"/>
    <w:rsid w:val="00F8241D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  <w:style w:type="character" w:customStyle="1" w:styleId="rynqvb">
    <w:name w:val="rynqvb"/>
    <w:basedOn w:val="Carpredefinitoparagrafo"/>
    <w:rsid w:val="00790398"/>
  </w:style>
  <w:style w:type="character" w:styleId="Enfasigrassetto">
    <w:name w:val="Strong"/>
    <w:basedOn w:val="Carpredefinitoparagrafo"/>
    <w:uiPriority w:val="22"/>
    <w:qFormat/>
    <w:rsid w:val="007903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cp:lastPrinted>2020-11-02T16:06:00Z</cp:lastPrinted>
  <dcterms:created xsi:type="dcterms:W3CDTF">2022-11-10T15:45:00Z</dcterms:created>
  <dcterms:modified xsi:type="dcterms:W3CDTF">2022-11-10T15:45:00Z</dcterms:modified>
</cp:coreProperties>
</file>